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B25DD" w:rsidRDefault="00A23DDA" w:rsidP="00A23DDA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>A JUBILEE WEEKEND FOR THE COMMUNITY TO COME TOGETHER ENJOYING ALL THAT IS CROMARTY!</w:t>
      </w:r>
    </w:p>
    <w:p w:rsidR="00A23DDA" w:rsidRDefault="00A23DDA" w:rsidP="00A23DDA">
      <w:pPr>
        <w:jc w:val="center"/>
        <w:rPr>
          <w:b/>
          <w:sz w:val="36"/>
          <w:szCs w:val="36"/>
        </w:rPr>
      </w:pPr>
      <w:r w:rsidRPr="00A23DDA">
        <w:rPr>
          <w:sz w:val="36"/>
          <w:szCs w:val="36"/>
        </w:rPr>
        <w:t xml:space="preserve">The C&amp;DCC is happy to announce that the holiday weekend will start on </w:t>
      </w:r>
      <w:r w:rsidRPr="00A23DDA">
        <w:rPr>
          <w:b/>
          <w:sz w:val="36"/>
          <w:szCs w:val="36"/>
        </w:rPr>
        <w:t>Thursday 2</w:t>
      </w:r>
      <w:r w:rsidRPr="00A23DDA">
        <w:rPr>
          <w:b/>
          <w:sz w:val="36"/>
          <w:szCs w:val="36"/>
          <w:vertAlign w:val="superscript"/>
        </w:rPr>
        <w:t>nd</w:t>
      </w:r>
      <w:r w:rsidRPr="00A23DDA">
        <w:rPr>
          <w:b/>
          <w:sz w:val="36"/>
          <w:szCs w:val="36"/>
        </w:rPr>
        <w:t xml:space="preserve"> June at 8 p.m.</w:t>
      </w:r>
      <w:r>
        <w:rPr>
          <w:b/>
          <w:sz w:val="36"/>
          <w:szCs w:val="36"/>
        </w:rPr>
        <w:t xml:space="preserve"> </w:t>
      </w:r>
      <w:r w:rsidRPr="00A23DDA">
        <w:rPr>
          <w:sz w:val="36"/>
          <w:szCs w:val="36"/>
        </w:rPr>
        <w:t xml:space="preserve">on the </w:t>
      </w:r>
      <w:r w:rsidRPr="00A23DDA">
        <w:rPr>
          <w:b/>
          <w:sz w:val="36"/>
          <w:szCs w:val="36"/>
        </w:rPr>
        <w:t>Links</w:t>
      </w:r>
      <w:r>
        <w:rPr>
          <w:b/>
          <w:sz w:val="36"/>
          <w:szCs w:val="36"/>
        </w:rPr>
        <w:t>.</w:t>
      </w:r>
    </w:p>
    <w:p w:rsidR="00A23DDA" w:rsidRDefault="00A23DDA" w:rsidP="00A23DDA">
      <w:pPr>
        <w:jc w:val="center"/>
        <w:rPr>
          <w:sz w:val="36"/>
          <w:szCs w:val="36"/>
        </w:rPr>
      </w:pPr>
      <w:r>
        <w:rPr>
          <w:sz w:val="36"/>
          <w:szCs w:val="36"/>
        </w:rPr>
        <w:t xml:space="preserve">After two years of restrictions, sadness and little to celebrate, Cromarty is participating in the Scotland wide ceremony of lighting </w:t>
      </w:r>
      <w:r w:rsidR="0016533C">
        <w:rPr>
          <w:sz w:val="36"/>
          <w:szCs w:val="36"/>
        </w:rPr>
        <w:t xml:space="preserve">hundreds of </w:t>
      </w:r>
      <w:r>
        <w:rPr>
          <w:sz w:val="36"/>
          <w:szCs w:val="36"/>
        </w:rPr>
        <w:t xml:space="preserve">Jubilee Beacons </w:t>
      </w:r>
      <w:r w:rsidRPr="0016533C">
        <w:rPr>
          <w:b/>
          <w:sz w:val="36"/>
          <w:szCs w:val="36"/>
        </w:rPr>
        <w:t>at 9.45 p.m.</w:t>
      </w:r>
      <w:r>
        <w:rPr>
          <w:sz w:val="36"/>
          <w:szCs w:val="36"/>
        </w:rPr>
        <w:t xml:space="preserve"> and this </w:t>
      </w:r>
      <w:r w:rsidR="0016533C">
        <w:rPr>
          <w:sz w:val="36"/>
          <w:szCs w:val="36"/>
        </w:rPr>
        <w:t xml:space="preserve">will look especially effective with a Beacon at </w:t>
      </w:r>
      <w:proofErr w:type="spellStart"/>
      <w:r w:rsidR="0016533C">
        <w:rPr>
          <w:sz w:val="36"/>
          <w:szCs w:val="36"/>
        </w:rPr>
        <w:t>Nigg</w:t>
      </w:r>
      <w:proofErr w:type="spellEnd"/>
      <w:r w:rsidR="0016533C">
        <w:rPr>
          <w:sz w:val="36"/>
          <w:szCs w:val="36"/>
        </w:rPr>
        <w:t>.</w:t>
      </w:r>
    </w:p>
    <w:p w:rsidR="002274FA" w:rsidRDefault="0016533C" w:rsidP="002274FA">
      <w:pPr>
        <w:jc w:val="center"/>
        <w:rPr>
          <w:b/>
          <w:sz w:val="36"/>
          <w:szCs w:val="36"/>
        </w:rPr>
      </w:pPr>
      <w:r>
        <w:rPr>
          <w:sz w:val="36"/>
          <w:szCs w:val="36"/>
        </w:rPr>
        <w:t xml:space="preserve">Piping </w:t>
      </w:r>
      <w:r w:rsidRPr="0016533C">
        <w:rPr>
          <w:b/>
          <w:sz w:val="36"/>
          <w:szCs w:val="36"/>
        </w:rPr>
        <w:t>at 9.35 p.m.</w:t>
      </w:r>
      <w:r>
        <w:rPr>
          <w:sz w:val="36"/>
          <w:szCs w:val="36"/>
        </w:rPr>
        <w:t xml:space="preserve"> will herald the lighting by a member of the community but the celebration starts </w:t>
      </w:r>
      <w:r w:rsidRPr="0016533C">
        <w:rPr>
          <w:b/>
          <w:sz w:val="36"/>
          <w:szCs w:val="36"/>
        </w:rPr>
        <w:t>from 8 p.m.</w:t>
      </w:r>
    </w:p>
    <w:p w:rsidR="0016533C" w:rsidRDefault="0016533C" w:rsidP="002274FA">
      <w:pPr>
        <w:rPr>
          <w:sz w:val="36"/>
          <w:szCs w:val="36"/>
        </w:rPr>
      </w:pPr>
      <w:r>
        <w:rPr>
          <w:noProof/>
          <w:sz w:val="36"/>
          <w:szCs w:val="36"/>
          <w:lang w:eastAsia="en-GB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2540</wp:posOffset>
            </wp:positionV>
            <wp:extent cx="1571625" cy="2219325"/>
            <wp:effectExtent l="19050" t="0" r="9525" b="0"/>
            <wp:wrapSquare wrapText="bothSides"/>
            <wp:docPr id="1" name="Picture 0" descr="Jubile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ubilee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1625" cy="2219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274FA">
        <w:rPr>
          <w:sz w:val="36"/>
          <w:szCs w:val="36"/>
        </w:rPr>
        <w:t xml:space="preserve">Posters will appear </w:t>
      </w:r>
      <w:r w:rsidR="00E23877">
        <w:rPr>
          <w:sz w:val="36"/>
          <w:szCs w:val="36"/>
        </w:rPr>
        <w:t xml:space="preserve">from </w:t>
      </w:r>
      <w:r w:rsidR="002274FA">
        <w:rPr>
          <w:sz w:val="36"/>
          <w:szCs w:val="36"/>
        </w:rPr>
        <w:t>today advertising the details</w:t>
      </w:r>
      <w:r w:rsidR="00E23877">
        <w:rPr>
          <w:sz w:val="36"/>
          <w:szCs w:val="36"/>
        </w:rPr>
        <w:t>. Many community groups and individuals are involved and supporting this opportunity to have a good time.</w:t>
      </w:r>
    </w:p>
    <w:p w:rsidR="00E23877" w:rsidRDefault="00E23877" w:rsidP="002274FA">
      <w:pPr>
        <w:rPr>
          <w:sz w:val="36"/>
          <w:szCs w:val="36"/>
        </w:rPr>
      </w:pPr>
      <w:r>
        <w:rPr>
          <w:sz w:val="36"/>
          <w:szCs w:val="36"/>
        </w:rPr>
        <w:t>Although it has been agreed that the event and purchase of the Beacon are being cash flowed by the C&amp;DCC from the Cromarty Amenities Fund, it is planned that there will ultimately be no cost to the community. The gas fuelled Beacon will be auctioned after the event plus a number of groups and individuals have asked to make donations to the Community Amenities Fund to help support this community celebration.</w:t>
      </w:r>
    </w:p>
    <w:p w:rsidR="00E23877" w:rsidRPr="00A23DDA" w:rsidRDefault="00021BD2" w:rsidP="002274FA">
      <w:pPr>
        <w:rPr>
          <w:sz w:val="36"/>
          <w:szCs w:val="36"/>
        </w:rPr>
      </w:pPr>
      <w:r>
        <w:rPr>
          <w:sz w:val="36"/>
          <w:szCs w:val="36"/>
        </w:rPr>
        <w:t xml:space="preserve">More details to follow both for this event but also the </w:t>
      </w:r>
      <w:proofErr w:type="gramStart"/>
      <w:r>
        <w:rPr>
          <w:sz w:val="36"/>
          <w:szCs w:val="36"/>
        </w:rPr>
        <w:t>Live</w:t>
      </w:r>
      <w:proofErr w:type="gramEnd"/>
      <w:r>
        <w:rPr>
          <w:sz w:val="36"/>
          <w:szCs w:val="36"/>
        </w:rPr>
        <w:t xml:space="preserve"> broadcast of Radio 3’s Breakfast Show from the Links on Monday 6</w:t>
      </w:r>
      <w:r w:rsidRPr="00021BD2">
        <w:rPr>
          <w:sz w:val="36"/>
          <w:szCs w:val="36"/>
          <w:vertAlign w:val="superscript"/>
        </w:rPr>
        <w:t>th</w:t>
      </w:r>
      <w:r>
        <w:rPr>
          <w:sz w:val="36"/>
          <w:szCs w:val="36"/>
        </w:rPr>
        <w:t xml:space="preserve"> May. Cromarty is definitely the place to be!</w:t>
      </w:r>
    </w:p>
    <w:sectPr w:rsidR="00E23877" w:rsidRPr="00A23DDA" w:rsidSect="009B25DD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A23DDA"/>
    <w:rsid w:val="00021BD2"/>
    <w:rsid w:val="0016533C"/>
    <w:rsid w:val="002274FA"/>
    <w:rsid w:val="009B25DD"/>
    <w:rsid w:val="00A23DDA"/>
    <w:rsid w:val="00E2387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B25D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6533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6533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80</TotalTime>
  <Pages>1</Pages>
  <Words>192</Words>
  <Characters>1100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1290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Vivienne</dc:creator>
  <cp:lastModifiedBy>Vivienne</cp:lastModifiedBy>
  <cp:revision>1</cp:revision>
  <dcterms:created xsi:type="dcterms:W3CDTF">2022-05-18T09:55:00Z</dcterms:created>
  <dcterms:modified xsi:type="dcterms:W3CDTF">2022-05-18T11:15:00Z</dcterms:modified>
</cp:coreProperties>
</file>